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687F2B" w:rsidRPr="00687F2B" w:rsidRDefault="00687F2B" w:rsidP="003D5C1A">
      <w:pPr>
        <w:bidi/>
        <w:spacing w:line="360" w:lineRule="auto"/>
        <w:rPr>
          <w:rFonts w:cs="B Nazanin"/>
          <w:rtl/>
        </w:rPr>
      </w:pPr>
      <w:r w:rsidRPr="00687F2B">
        <w:rPr>
          <w:rFonts w:cs="B Nazanin" w:hint="cs"/>
          <w:rtl/>
        </w:rPr>
        <w:t>صورت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جلسه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شورای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پژوهشی</w:t>
      </w:r>
      <w:r w:rsidRPr="00687F2B">
        <w:rPr>
          <w:rFonts w:cs="B Nazanin"/>
          <w:rtl/>
        </w:rPr>
        <w:t xml:space="preserve"> </w:t>
      </w:r>
      <w:r w:rsidR="003D5C1A">
        <w:rPr>
          <w:rFonts w:cs="B Nazanin" w:hint="cs"/>
          <w:rtl/>
        </w:rPr>
        <w:t>29</w:t>
      </w:r>
      <w:r w:rsidR="009D62FE">
        <w:rPr>
          <w:rFonts w:cs="B Nazanin" w:hint="cs"/>
          <w:rtl/>
        </w:rPr>
        <w:t>/</w:t>
      </w:r>
      <w:r w:rsidR="003D5C1A">
        <w:rPr>
          <w:rFonts w:cs="B Nazanin" w:hint="cs"/>
          <w:rtl/>
        </w:rPr>
        <w:t>07</w:t>
      </w:r>
      <w:r w:rsidR="009D62FE">
        <w:rPr>
          <w:rFonts w:cs="B Nazanin" w:hint="cs"/>
          <w:rtl/>
        </w:rPr>
        <w:t>/1402</w:t>
      </w:r>
    </w:p>
    <w:p w:rsidR="00687F2B" w:rsidRPr="00687F2B" w:rsidRDefault="00687F2B" w:rsidP="00687F2B">
      <w:pPr>
        <w:bidi/>
        <w:spacing w:line="360" w:lineRule="auto"/>
        <w:rPr>
          <w:rFonts w:cs="B Nazanin"/>
          <w:rtl/>
        </w:rPr>
      </w:pPr>
      <w:r w:rsidRPr="00687F2B">
        <w:rPr>
          <w:rFonts w:cs="B Nazanin" w:hint="cs"/>
          <w:rtl/>
        </w:rPr>
        <w:t>در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جلسه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شورای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پژوهشی،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طرح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پژوهشی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با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عنوان</w:t>
      </w:r>
      <w:r w:rsidRPr="00687F2B">
        <w:rPr>
          <w:rFonts w:cs="B Nazanin"/>
          <w:rtl/>
        </w:rPr>
        <w:t xml:space="preserve"> "</w:t>
      </w:r>
      <w:r w:rsidRPr="00687F2B">
        <w:rPr>
          <w:rFonts w:cs="B Nazanin" w:hint="cs"/>
          <w:rtl/>
        </w:rPr>
        <w:t>بررسی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قدرت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پیش‌بینی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نسبت‌های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نوتروفیل</w:t>
      </w:r>
      <w:r w:rsidRPr="00687F2B">
        <w:rPr>
          <w:rFonts w:cs="B Nazanin"/>
          <w:rtl/>
        </w:rPr>
        <w:t>-</w:t>
      </w:r>
      <w:r w:rsidRPr="00687F2B">
        <w:rPr>
          <w:rFonts w:cs="B Nazanin" w:hint="cs"/>
          <w:rtl/>
        </w:rPr>
        <w:t>لنفوسیت</w:t>
      </w:r>
      <w:r w:rsidRPr="00687F2B">
        <w:rPr>
          <w:rFonts w:cs="B Nazanin"/>
        </w:rPr>
        <w:t xml:space="preserve"> (NLR) </w:t>
      </w:r>
      <w:r w:rsidRPr="00687F2B">
        <w:rPr>
          <w:rFonts w:cs="B Nazanin" w:hint="cs"/>
          <w:rtl/>
        </w:rPr>
        <w:t>و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پلاکت</w:t>
      </w:r>
      <w:r w:rsidRPr="00687F2B">
        <w:rPr>
          <w:rFonts w:cs="B Nazanin"/>
          <w:rtl/>
        </w:rPr>
        <w:t>-</w:t>
      </w:r>
      <w:r w:rsidRPr="00687F2B">
        <w:rPr>
          <w:rFonts w:cs="B Nazanin" w:hint="cs"/>
          <w:rtl/>
        </w:rPr>
        <w:t>لنفوسیت</w:t>
      </w:r>
      <w:r w:rsidRPr="00687F2B">
        <w:rPr>
          <w:rFonts w:cs="B Nazanin"/>
        </w:rPr>
        <w:t xml:space="preserve"> (PLR) </w:t>
      </w:r>
      <w:r w:rsidRPr="00687F2B">
        <w:rPr>
          <w:rFonts w:cs="B Nazanin" w:hint="cs"/>
          <w:rtl/>
        </w:rPr>
        <w:t>قبل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از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عمل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در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پیش‌بینی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متاستاز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غدد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لنفاوی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در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بیماران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مبتلا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سرطان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آندومتر</w:t>
      </w:r>
      <w:r w:rsidRPr="00687F2B">
        <w:rPr>
          <w:rFonts w:cs="B Nazanin"/>
          <w:rtl/>
        </w:rPr>
        <w:t xml:space="preserve">" </w:t>
      </w:r>
      <w:r w:rsidRPr="00687F2B">
        <w:rPr>
          <w:rFonts w:cs="B Nazanin" w:hint="cs"/>
          <w:rtl/>
        </w:rPr>
        <w:t>ارائه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شد</w:t>
      </w:r>
      <w:r w:rsidRPr="00687F2B">
        <w:rPr>
          <w:rFonts w:cs="B Nazanin"/>
        </w:rPr>
        <w:t>.</w:t>
      </w:r>
    </w:p>
    <w:p w:rsidR="00687F2B" w:rsidRDefault="00687F2B" w:rsidP="00687F2B">
      <w:pPr>
        <w:bidi/>
        <w:spacing w:line="360" w:lineRule="auto"/>
        <w:jc w:val="both"/>
        <w:rPr>
          <w:rFonts w:cs="B Nazanin"/>
          <w:rtl/>
        </w:rPr>
      </w:pPr>
      <w:r w:rsidRPr="00687F2B">
        <w:rPr>
          <w:rFonts w:cs="B Nazanin" w:hint="cs"/>
          <w:rtl/>
        </w:rPr>
        <w:t>هدف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این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مطالعه،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تعیین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ارزش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این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نشانگرهای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التهابی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ساده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و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در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دسترس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عنوان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ابزاری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کم‌کیف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و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مقرون‌به‌صرفه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برای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کمک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تصمیم‌گیری‌های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بالینی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دربارهی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نیاز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انجام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جراحی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گسترده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لنفادنکتومی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عنوان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گردید</w:t>
      </w:r>
      <w:r w:rsidRPr="00687F2B">
        <w:rPr>
          <w:rFonts w:cs="B Nazanin"/>
          <w:rtl/>
        </w:rPr>
        <w:t xml:space="preserve">. </w:t>
      </w:r>
      <w:r w:rsidRPr="00687F2B">
        <w:rPr>
          <w:rFonts w:cs="B Nazanin" w:hint="cs"/>
          <w:rtl/>
        </w:rPr>
        <w:t>این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طرح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پس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از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تأیید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روش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تحقیق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و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ملاحظات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اخلاقی،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با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اکثریت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آرا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به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تصویب</w:t>
      </w:r>
      <w:r w:rsidRPr="00687F2B">
        <w:rPr>
          <w:rFonts w:cs="B Nazanin"/>
          <w:rtl/>
        </w:rPr>
        <w:t xml:space="preserve"> </w:t>
      </w:r>
      <w:r w:rsidRPr="00687F2B">
        <w:rPr>
          <w:rFonts w:cs="B Nazanin" w:hint="cs"/>
          <w:rtl/>
        </w:rPr>
        <w:t>رسید</w:t>
      </w:r>
      <w:r w:rsidRPr="00687F2B">
        <w:rPr>
          <w:rFonts w:cs="B Nazanin"/>
          <w:rtl/>
        </w:rPr>
        <w:t>.</w:t>
      </w:r>
      <w:r w:rsidRPr="00687F2B">
        <w:rPr>
          <w:rFonts w:cs="B Nazanin" w:hint="cs"/>
          <w:rtl/>
        </w:rPr>
        <w:t xml:space="preserve"> </w:t>
      </w:r>
    </w:p>
    <w:p w:rsidR="00AF44A4" w:rsidRPr="00C57161" w:rsidRDefault="00AF44A4" w:rsidP="00687F2B">
      <w:pPr>
        <w:bidi/>
        <w:spacing w:line="360" w:lineRule="auto"/>
        <w:jc w:val="both"/>
        <w:rPr>
          <w:rFonts w:cs="B Nazanin"/>
          <w:rtl/>
        </w:rPr>
      </w:pPr>
      <w:r w:rsidRPr="00C57161">
        <w:rPr>
          <w:rFonts w:cs="B Nazanin" w:hint="cs"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D5C1A" w:rsidTr="00593C11"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3D5C1A" w:rsidTr="00593C11"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3D5C1A" w:rsidTr="00593C11"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3D5C1A" w:rsidTr="00593C11"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3D5C1A" w:rsidTr="00593C11"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3D5C1A" w:rsidRDefault="003D5C1A" w:rsidP="00593C1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3D5C1A">
      <w:pPr>
        <w:bidi/>
        <w:spacing w:line="360" w:lineRule="auto"/>
        <w:jc w:val="both"/>
        <w:rPr>
          <w:rFonts w:cs="B Nazanin"/>
        </w:rPr>
      </w:pPr>
      <w:bookmarkStart w:id="0" w:name="_GoBack"/>
      <w:bookmarkEnd w:id="0"/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F7" w:rsidRDefault="00A64FF7" w:rsidP="00B75EDE">
      <w:pPr>
        <w:spacing w:after="0" w:line="240" w:lineRule="auto"/>
      </w:pPr>
      <w:r>
        <w:separator/>
      </w:r>
    </w:p>
  </w:endnote>
  <w:endnote w:type="continuationSeparator" w:id="0">
    <w:p w:rsidR="00A64FF7" w:rsidRDefault="00A64FF7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F7" w:rsidRDefault="00A64FF7" w:rsidP="00B75EDE">
      <w:pPr>
        <w:spacing w:after="0" w:line="240" w:lineRule="auto"/>
      </w:pPr>
      <w:r>
        <w:separator/>
      </w:r>
    </w:p>
  </w:footnote>
  <w:footnote w:type="continuationSeparator" w:id="0">
    <w:p w:rsidR="00A64FF7" w:rsidRDefault="00A64FF7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105724"/>
    <w:rsid w:val="002A0E09"/>
    <w:rsid w:val="003C1553"/>
    <w:rsid w:val="003D5C1A"/>
    <w:rsid w:val="004F76D5"/>
    <w:rsid w:val="00517AAC"/>
    <w:rsid w:val="00687F2B"/>
    <w:rsid w:val="009D62FE"/>
    <w:rsid w:val="00A64FF7"/>
    <w:rsid w:val="00AA5A4C"/>
    <w:rsid w:val="00AF44A4"/>
    <w:rsid w:val="00B75EDE"/>
    <w:rsid w:val="00BC0477"/>
    <w:rsid w:val="00C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2025-11-04T10:09:00Z</dcterms:created>
  <dcterms:modified xsi:type="dcterms:W3CDTF">2025-11-04T10:09:00Z</dcterms:modified>
</cp:coreProperties>
</file>