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A4" w:rsidRDefault="00AF44A4" w:rsidP="00AF44A4">
      <w:pPr>
        <w:bidi/>
      </w:pPr>
    </w:p>
    <w:p w:rsidR="00DB1454" w:rsidRPr="00DB1454" w:rsidRDefault="00687F2B" w:rsidP="00161563">
      <w:pPr>
        <w:bidi/>
        <w:spacing w:line="360" w:lineRule="auto"/>
        <w:rPr>
          <w:rFonts w:cs="B Nazanin"/>
          <w:rtl/>
        </w:rPr>
      </w:pPr>
      <w:r w:rsidRPr="00687F2B">
        <w:rPr>
          <w:rFonts w:cs="B Nazanin" w:hint="cs"/>
          <w:rtl/>
        </w:rPr>
        <w:t>صورت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جلسه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شورای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پژوهشی</w:t>
      </w:r>
      <w:r w:rsidRPr="00687F2B">
        <w:rPr>
          <w:rFonts w:cs="B Nazanin"/>
          <w:rtl/>
        </w:rPr>
        <w:t xml:space="preserve"> </w:t>
      </w:r>
      <w:r w:rsidR="00161563">
        <w:rPr>
          <w:rFonts w:cs="B Nazanin" w:hint="cs"/>
          <w:rtl/>
        </w:rPr>
        <w:t>06</w:t>
      </w:r>
      <w:r w:rsidR="009D62FE">
        <w:rPr>
          <w:rFonts w:cs="B Nazanin" w:hint="cs"/>
          <w:rtl/>
        </w:rPr>
        <w:t>/0</w:t>
      </w:r>
      <w:r w:rsidR="00161563">
        <w:rPr>
          <w:rFonts w:cs="B Nazanin" w:hint="cs"/>
          <w:rtl/>
        </w:rPr>
        <w:t>6</w:t>
      </w:r>
      <w:r w:rsidR="009D62FE">
        <w:rPr>
          <w:rFonts w:cs="B Nazanin" w:hint="cs"/>
          <w:rtl/>
        </w:rPr>
        <w:t>/140</w:t>
      </w:r>
      <w:r w:rsidR="00FC7679">
        <w:rPr>
          <w:rFonts w:cs="B Nazanin" w:hint="cs"/>
          <w:rtl/>
        </w:rPr>
        <w:t>3</w:t>
      </w:r>
    </w:p>
    <w:p w:rsidR="00B80C2B" w:rsidRPr="00B80C2B" w:rsidRDefault="00B80C2B" w:rsidP="007D61D6">
      <w:pPr>
        <w:bidi/>
        <w:spacing w:line="360" w:lineRule="auto"/>
        <w:rPr>
          <w:rFonts w:cs="B Nazanin"/>
          <w:rtl/>
        </w:rPr>
      </w:pPr>
      <w:r w:rsidRPr="00B80C2B">
        <w:rPr>
          <w:rFonts w:cs="B Nazanin" w:hint="cs"/>
          <w:rtl/>
        </w:rPr>
        <w:t>مطالعه</w:t>
      </w:r>
      <w:r w:rsidR="007D61D6" w:rsidRPr="007D61D6">
        <w:rPr>
          <w:rFonts w:hint="cs"/>
          <w:rtl/>
        </w:rPr>
        <w:t xml:space="preserve"> </w:t>
      </w:r>
      <w:r w:rsidR="007D61D6">
        <w:rPr>
          <w:rFonts w:hint="cs"/>
          <w:rtl/>
        </w:rPr>
        <w:t>"</w:t>
      </w:r>
      <w:r w:rsidR="007D61D6" w:rsidRPr="007D61D6">
        <w:rPr>
          <w:rFonts w:cs="B Nazanin" w:hint="cs"/>
          <w:rtl/>
        </w:rPr>
        <w:t>بررسی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اثر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افزودن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ملاتونین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خوراکی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در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سیکل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های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/>
        </w:rPr>
        <w:t>IVF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بر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کیفیت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و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کمیت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تخمک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و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امبریو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و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میزان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بارداری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بالینی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و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شیمیایی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در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زنان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نابارور</w:t>
      </w:r>
      <w:r w:rsidR="007D61D6" w:rsidRPr="007D61D6">
        <w:rPr>
          <w:rFonts w:cs="B Nazanin"/>
          <w:rtl/>
        </w:rPr>
        <w:t xml:space="preserve">: </w:t>
      </w:r>
      <w:r w:rsidR="007D61D6" w:rsidRPr="007D61D6">
        <w:rPr>
          <w:rFonts w:cs="B Nazanin" w:hint="cs"/>
          <w:rtl/>
        </w:rPr>
        <w:t>یک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مطالعه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کارآزمایی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بالینی</w:t>
      </w:r>
      <w:r w:rsidR="007D61D6" w:rsidRPr="007D61D6">
        <w:rPr>
          <w:rFonts w:cs="B Nazanin"/>
          <w:rtl/>
        </w:rPr>
        <w:t xml:space="preserve"> </w:t>
      </w:r>
      <w:r w:rsidR="007D61D6" w:rsidRPr="007D61D6">
        <w:rPr>
          <w:rFonts w:cs="B Nazanin" w:hint="cs"/>
          <w:rtl/>
        </w:rPr>
        <w:t>دوسوکور</w:t>
      </w:r>
      <w:r w:rsidR="007D61D6">
        <w:rPr>
          <w:rFonts w:cs="Times New Roman" w:hint="cs"/>
          <w:rtl/>
        </w:rPr>
        <w:t>"</w:t>
      </w:r>
      <w:r w:rsidRPr="00B80C2B">
        <w:rPr>
          <w:rFonts w:cs="B Nazanin"/>
          <w:rtl/>
        </w:rPr>
        <w:t xml:space="preserve"> </w:t>
      </w:r>
      <w:r w:rsidR="007D61D6">
        <w:rPr>
          <w:rFonts w:cs="B Nazanin" w:hint="cs"/>
          <w:rtl/>
        </w:rPr>
        <w:t xml:space="preserve">با هدف 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بررسی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اثرات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تجویز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خوراکی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ملاتونین</w:t>
      </w:r>
      <w:r w:rsidR="007D61D6">
        <w:rPr>
          <w:rFonts w:cs="B Nazanin" w:hint="cs"/>
          <w:rtl/>
        </w:rPr>
        <w:t>,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یک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هورمون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با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خاصیت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آنتی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اکسیدانی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قوی</w:t>
      </w:r>
      <w:r w:rsidR="007D61D6">
        <w:rPr>
          <w:rFonts w:cs="B Nazanin" w:hint="cs"/>
          <w:rtl/>
        </w:rPr>
        <w:t>,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بر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بهبود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نتایج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درمان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ناباروری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به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روش</w:t>
      </w:r>
      <w:r w:rsidRPr="00B80C2B">
        <w:rPr>
          <w:rFonts w:cs="B Nazanin"/>
        </w:rPr>
        <w:t xml:space="preserve"> IVF </w:t>
      </w:r>
      <w:r w:rsidR="007D61D6">
        <w:rPr>
          <w:rFonts w:cs="B Nazanin" w:hint="cs"/>
          <w:rtl/>
        </w:rPr>
        <w:t xml:space="preserve">طراحی شده </w:t>
      </w:r>
      <w:r w:rsidRPr="00B80C2B">
        <w:rPr>
          <w:rFonts w:cs="B Nazanin" w:hint="cs"/>
          <w:rtl/>
        </w:rPr>
        <w:t>است</w:t>
      </w:r>
      <w:r w:rsidRPr="00B80C2B">
        <w:rPr>
          <w:rFonts w:cs="B Nazanin"/>
          <w:rtl/>
        </w:rPr>
        <w:t xml:space="preserve">. </w:t>
      </w:r>
      <w:r w:rsidRPr="00B80C2B">
        <w:rPr>
          <w:rFonts w:cs="B Nazanin" w:hint="cs"/>
          <w:rtl/>
        </w:rPr>
        <w:t>هدف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اصلی،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تعیین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تاثیر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این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مکمل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بر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شاخص‌های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کلیدی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موفقیت</w:t>
      </w:r>
      <w:r w:rsidRPr="00B80C2B">
        <w:rPr>
          <w:rFonts w:cs="B Nazanin"/>
        </w:rPr>
        <w:t xml:space="preserve"> IVF </w:t>
      </w:r>
      <w:r w:rsidRPr="00B80C2B">
        <w:rPr>
          <w:rFonts w:cs="B Nazanin" w:hint="cs"/>
          <w:rtl/>
        </w:rPr>
        <w:t>از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جمله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کیفیت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و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تعداد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تخمک‌های</w:t>
      </w:r>
      <w:r w:rsidRPr="00B80C2B">
        <w:rPr>
          <w:rFonts w:cs="B Nazanin"/>
        </w:rPr>
        <w:t>retrieved</w:t>
      </w:r>
      <w:r w:rsidRPr="00B80C2B">
        <w:rPr>
          <w:rFonts w:cs="B Nazanin" w:hint="cs"/>
          <w:rtl/>
        </w:rPr>
        <w:t>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کیفیت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جنین‌های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تشکیل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شده،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و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نهایتاً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نرخ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باروری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شیمیایی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و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بالینی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در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زنان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نابارور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می‌باشد</w:t>
      </w:r>
      <w:r w:rsidRPr="00B80C2B">
        <w:rPr>
          <w:rFonts w:cs="B Nazanin"/>
        </w:rPr>
        <w:t>.</w:t>
      </w:r>
    </w:p>
    <w:p w:rsidR="00DB1454" w:rsidRDefault="00B80C2B" w:rsidP="00FA4878">
      <w:pPr>
        <w:bidi/>
        <w:spacing w:line="360" w:lineRule="auto"/>
        <w:jc w:val="both"/>
        <w:rPr>
          <w:rFonts w:cs="B Nazanin"/>
          <w:rtl/>
        </w:rPr>
      </w:pPr>
      <w:r w:rsidRPr="00B80C2B">
        <w:rPr>
          <w:rFonts w:cs="B Nazanin" w:hint="cs"/>
          <w:rtl/>
        </w:rPr>
        <w:t>این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پژوهش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به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صورت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یک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کارآزمایی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بالینی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دوسوکور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تصادفی‌شده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طراحی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شده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است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که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در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آن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شرکت‌کنندگان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به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دو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گروه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دریافت‌کننده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ملاتونین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یا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دارونما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تقسیم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خواهند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شد</w:t>
      </w:r>
      <w:r w:rsidRPr="00B80C2B">
        <w:rPr>
          <w:rFonts w:cs="B Nazanin"/>
          <w:rtl/>
        </w:rPr>
        <w:t xml:space="preserve">. </w:t>
      </w:r>
      <w:r w:rsidRPr="00B80C2B">
        <w:rPr>
          <w:rFonts w:cs="B Nazanin" w:hint="cs"/>
          <w:rtl/>
        </w:rPr>
        <w:t>با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طراحی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روش‌مند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و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دقیق،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این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مطالعه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در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پی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آن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است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تا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به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این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پرسش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اساسی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پاسخ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دهد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که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آیا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ملاتونین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می‌تواند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به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عنوان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یک</w:t>
      </w:r>
      <w:r w:rsidRPr="00B80C2B">
        <w:rPr>
          <w:rFonts w:cs="B Nazanin"/>
          <w:rtl/>
        </w:rPr>
        <w:t xml:space="preserve"> </w:t>
      </w:r>
      <w:r w:rsidR="00FA4878">
        <w:rPr>
          <w:rFonts w:cs="B Nazanin" w:hint="cs"/>
          <w:rtl/>
        </w:rPr>
        <w:t xml:space="preserve">مکمل 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موثر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و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ایمن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در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پروتکل‌های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استاندارد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/>
        </w:rPr>
        <w:t>IVF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برای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ارتقای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نتایج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و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افزایش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شانس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موفقیت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درمان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ناباروری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به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کار</w:t>
      </w:r>
      <w:r w:rsidRPr="00B80C2B">
        <w:rPr>
          <w:rFonts w:cs="B Nazanin"/>
          <w:rtl/>
        </w:rPr>
        <w:t xml:space="preserve"> </w:t>
      </w:r>
      <w:r w:rsidRPr="00B80C2B">
        <w:rPr>
          <w:rFonts w:cs="B Nazanin" w:hint="cs"/>
          <w:rtl/>
        </w:rPr>
        <w:t>رود</w:t>
      </w:r>
      <w:r w:rsidRPr="00B80C2B">
        <w:rPr>
          <w:rFonts w:cs="B Nazanin"/>
          <w:rtl/>
        </w:rPr>
        <w:t>.</w:t>
      </w:r>
      <w:r w:rsidRPr="00B80C2B">
        <w:rPr>
          <w:rFonts w:cs="B Nazanin" w:hint="cs"/>
          <w:rtl/>
        </w:rPr>
        <w:t xml:space="preserve"> </w:t>
      </w:r>
      <w:r w:rsidR="001B1633" w:rsidRPr="001B1633">
        <w:rPr>
          <w:rFonts w:cs="B Nazanin" w:hint="cs"/>
          <w:rtl/>
        </w:rPr>
        <w:t>این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طرح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پس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از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تأیید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روش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تحقیق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و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ملاحظات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اخلاقی،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با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اکثریت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آرا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به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تصویب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رسید</w:t>
      </w:r>
      <w:r w:rsidR="001B1633" w:rsidRPr="001B1633">
        <w:rPr>
          <w:rFonts w:cs="B Nazanin"/>
          <w:rtl/>
        </w:rPr>
        <w:t>.</w:t>
      </w:r>
    </w:p>
    <w:p w:rsidR="00AF44A4" w:rsidRPr="00C57161" w:rsidRDefault="00AF44A4" w:rsidP="00DB1454">
      <w:pPr>
        <w:bidi/>
        <w:spacing w:line="360" w:lineRule="auto"/>
        <w:jc w:val="both"/>
        <w:rPr>
          <w:rFonts w:cs="B Nazanin"/>
          <w:rtl/>
        </w:rPr>
      </w:pPr>
      <w:r w:rsidRPr="00C57161">
        <w:rPr>
          <w:rFonts w:cs="B Nazanin" w:hint="cs"/>
          <w:rtl/>
        </w:rPr>
        <w:t>اعضای حاضر در جلسه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61563" w:rsidTr="005F441C"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دکتر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کبری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حمدی</w:t>
            </w:r>
            <w:r w:rsidRPr="00A34FC8">
              <w:rPr>
                <w:rFonts w:cs="B Nazanin"/>
                <w:rtl/>
              </w:rPr>
              <w:t xml:space="preserve"> 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نازایی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/>
              </w:rPr>
              <w:t>IVF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مدیر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گروه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زنان</w:t>
            </w:r>
          </w:p>
        </w:tc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دکتر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حسین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عزیزی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دکترای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تخصصی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اپیدمیولوژی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سرپرست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واحد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توسعه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تحقیقات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بالینی</w:t>
            </w:r>
          </w:p>
        </w:tc>
      </w:tr>
      <w:tr w:rsidR="00161563" w:rsidTr="005F441C"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پروین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حکیمی</w:t>
            </w:r>
            <w:r w:rsidRPr="00A34FC8">
              <w:rPr>
                <w:rFonts w:cs="B Nazanin"/>
                <w:rtl/>
              </w:rPr>
              <w:t xml:space="preserve"> 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نازایی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/>
              </w:rPr>
              <w:t>IVF</w:t>
            </w:r>
          </w:p>
        </w:tc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پروین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باستانی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اروگاینوکولوژی</w:t>
            </w:r>
          </w:p>
        </w:tc>
      </w:tr>
      <w:tr w:rsidR="00161563" w:rsidTr="005F441C"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لعیا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فرزدی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نازایی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/>
              </w:rPr>
              <w:t>IVF</w:t>
            </w:r>
          </w:p>
        </w:tc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فرناز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صحاف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پریناتولوژی</w:t>
            </w:r>
          </w:p>
        </w:tc>
      </w:tr>
      <w:tr w:rsidR="00161563" w:rsidTr="005F441C"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دکتر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زهرا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فردی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آذر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پریناتولوژی</w:t>
            </w:r>
          </w:p>
        </w:tc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شمسی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عباس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علیزاده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پریناتولوژی</w:t>
            </w:r>
          </w:p>
        </w:tc>
      </w:tr>
      <w:tr w:rsidR="00161563" w:rsidTr="005F441C"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A56143">
              <w:rPr>
                <w:rFonts w:cs="B Nazanin" w:hint="cs"/>
                <w:rtl/>
              </w:rPr>
              <w:t>فاطمه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عباس</w:t>
            </w:r>
            <w:r>
              <w:rPr>
                <w:rFonts w:cs="B Nazanin" w:hint="cs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علیزاده</w:t>
            </w:r>
            <w:r w:rsidRPr="00A34FC8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فلوشیپ پریناتولوژی</w:t>
            </w:r>
          </w:p>
        </w:tc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شبنم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یعقوبی</w:t>
            </w:r>
            <w:r>
              <w:rPr>
                <w:rFonts w:cs="B Nazanin" w:hint="cs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انکولوژی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زنان</w:t>
            </w:r>
          </w:p>
        </w:tc>
      </w:tr>
    </w:tbl>
    <w:p w:rsidR="004F76D5" w:rsidRPr="00C57161" w:rsidRDefault="004F76D5" w:rsidP="00161563">
      <w:pPr>
        <w:bidi/>
        <w:spacing w:line="360" w:lineRule="auto"/>
        <w:jc w:val="both"/>
        <w:rPr>
          <w:rFonts w:cs="B Nazanin"/>
        </w:rPr>
      </w:pPr>
      <w:bookmarkStart w:id="0" w:name="_GoBack"/>
      <w:bookmarkEnd w:id="0"/>
    </w:p>
    <w:sectPr w:rsidR="004F76D5" w:rsidRPr="00C57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E66" w:rsidRDefault="00760E66" w:rsidP="00B75EDE">
      <w:pPr>
        <w:spacing w:after="0" w:line="240" w:lineRule="auto"/>
      </w:pPr>
      <w:r>
        <w:separator/>
      </w:r>
    </w:p>
  </w:endnote>
  <w:endnote w:type="continuationSeparator" w:id="0">
    <w:p w:rsidR="00760E66" w:rsidRDefault="00760E66" w:rsidP="00B7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E66" w:rsidRDefault="00760E66" w:rsidP="00B75EDE">
      <w:pPr>
        <w:spacing w:after="0" w:line="240" w:lineRule="auto"/>
      </w:pPr>
      <w:r>
        <w:separator/>
      </w:r>
    </w:p>
  </w:footnote>
  <w:footnote w:type="continuationSeparator" w:id="0">
    <w:p w:rsidR="00760E66" w:rsidRDefault="00760E66" w:rsidP="00B7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A4"/>
    <w:rsid w:val="00105724"/>
    <w:rsid w:val="00161563"/>
    <w:rsid w:val="001B1633"/>
    <w:rsid w:val="002A0E09"/>
    <w:rsid w:val="002A7946"/>
    <w:rsid w:val="002D72E9"/>
    <w:rsid w:val="003C1553"/>
    <w:rsid w:val="004B554D"/>
    <w:rsid w:val="004F76D5"/>
    <w:rsid w:val="00517AAC"/>
    <w:rsid w:val="00687F2B"/>
    <w:rsid w:val="00760E66"/>
    <w:rsid w:val="00787E53"/>
    <w:rsid w:val="007D61D6"/>
    <w:rsid w:val="009D62FE"/>
    <w:rsid w:val="00AA5A4C"/>
    <w:rsid w:val="00AF44A4"/>
    <w:rsid w:val="00B749C8"/>
    <w:rsid w:val="00B75EDE"/>
    <w:rsid w:val="00B80C2B"/>
    <w:rsid w:val="00BC0477"/>
    <w:rsid w:val="00C57161"/>
    <w:rsid w:val="00C75300"/>
    <w:rsid w:val="00DB1454"/>
    <w:rsid w:val="00ED579F"/>
    <w:rsid w:val="00FA4878"/>
    <w:rsid w:val="00FC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EDE"/>
  </w:style>
  <w:style w:type="paragraph" w:styleId="Footer">
    <w:name w:val="footer"/>
    <w:basedOn w:val="Normal"/>
    <w:link w:val="Foot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EDE"/>
  </w:style>
  <w:style w:type="paragraph" w:styleId="Footer">
    <w:name w:val="footer"/>
    <w:basedOn w:val="Normal"/>
    <w:link w:val="Foot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2025-11-04T10:19:00Z</dcterms:created>
  <dcterms:modified xsi:type="dcterms:W3CDTF">2025-11-04T10:19:00Z</dcterms:modified>
</cp:coreProperties>
</file>